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47E3" w14:textId="77777777" w:rsidR="00305391" w:rsidRDefault="00000000">
      <w:pPr>
        <w:pStyle w:val="Titre"/>
        <w:spacing w:before="254"/>
        <w:ind w:right="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A9ACAE" wp14:editId="5A528599">
            <wp:simplePos x="0" y="0"/>
            <wp:positionH relativeFrom="page">
              <wp:posOffset>719327</wp:posOffset>
            </wp:positionH>
            <wp:positionV relativeFrom="paragraph">
              <wp:posOffset>-4226</wp:posOffset>
            </wp:positionV>
            <wp:extent cx="1775570" cy="17675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570" cy="176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Annonce</w:t>
      </w:r>
      <w:r>
        <w:rPr>
          <w:spacing w:val="-13"/>
        </w:rPr>
        <w:t xml:space="preserve"> </w:t>
      </w:r>
      <w:r>
        <w:t>Chef(</w:t>
      </w:r>
      <w:proofErr w:type="spellStart"/>
      <w:r>
        <w:t>fe</w:t>
      </w:r>
      <w:proofErr w:type="spellEnd"/>
      <w:r>
        <w:t>)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4"/>
        </w:rPr>
        <w:t>Chœur</w:t>
      </w:r>
    </w:p>
    <w:p w14:paraId="477EAE40" w14:textId="2926FCD2" w:rsidR="00305391" w:rsidRDefault="001730B4">
      <w:pPr>
        <w:pStyle w:val="Titre"/>
      </w:pPr>
      <w:r>
        <w:t>Chorale «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Gayolle</w:t>
      </w:r>
      <w:proofErr w:type="spellEnd"/>
      <w:r>
        <w:rPr>
          <w:spacing w:val="-7"/>
        </w:rPr>
        <w:t xml:space="preserve"> </w:t>
      </w:r>
      <w:r>
        <w:rPr>
          <w:spacing w:val="-10"/>
        </w:rPr>
        <w:t>»</w:t>
      </w:r>
    </w:p>
    <w:p w14:paraId="61EF9E78" w14:textId="77777777" w:rsidR="00305391" w:rsidRDefault="00305391">
      <w:pPr>
        <w:pStyle w:val="Corpsdetexte"/>
        <w:spacing w:before="303"/>
        <w:ind w:left="0"/>
        <w:rPr>
          <w:b/>
          <w:sz w:val="32"/>
        </w:rPr>
      </w:pPr>
    </w:p>
    <w:p w14:paraId="409F5DE6" w14:textId="77777777" w:rsidR="00305391" w:rsidRDefault="00000000">
      <w:pPr>
        <w:pStyle w:val="Corpsdetexte"/>
        <w:ind w:left="3016" w:right="7"/>
        <w:jc w:val="center"/>
      </w:pPr>
      <w:r>
        <w:t>Recherche</w:t>
      </w:r>
      <w:r>
        <w:rPr>
          <w:spacing w:val="-13"/>
        </w:rPr>
        <w:t xml:space="preserve"> </w:t>
      </w:r>
      <w:r>
        <w:t>chef(</w:t>
      </w:r>
      <w:proofErr w:type="spellStart"/>
      <w:r>
        <w:t>fe</w:t>
      </w:r>
      <w:proofErr w:type="spellEnd"/>
      <w:r>
        <w:t>)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chœur</w:t>
      </w:r>
    </w:p>
    <w:p w14:paraId="3CE22782" w14:textId="77777777" w:rsidR="00305391" w:rsidRDefault="00305391">
      <w:pPr>
        <w:pStyle w:val="Corpsdetexte"/>
        <w:ind w:left="0"/>
      </w:pPr>
    </w:p>
    <w:p w14:paraId="4B126FBB" w14:textId="77777777" w:rsidR="00305391" w:rsidRDefault="00305391">
      <w:pPr>
        <w:pStyle w:val="Corpsdetexte"/>
        <w:spacing w:before="153"/>
        <w:ind w:left="0"/>
      </w:pPr>
    </w:p>
    <w:p w14:paraId="1D553A0B" w14:textId="6A2C2B23" w:rsidR="00305391" w:rsidRDefault="00000000">
      <w:pPr>
        <w:pStyle w:val="Corpsdetexte"/>
        <w:spacing w:line="276" w:lineRule="auto"/>
        <w:ind w:right="174" w:firstLine="708"/>
        <w:jc w:val="both"/>
      </w:pPr>
      <w:r>
        <w:t>La</w:t>
      </w:r>
      <w:r>
        <w:rPr>
          <w:spacing w:val="-2"/>
        </w:rPr>
        <w:t xml:space="preserve"> </w:t>
      </w:r>
      <w:r>
        <w:t>chorale</w:t>
      </w:r>
      <w:r>
        <w:rPr>
          <w:spacing w:val="-2"/>
        </w:rPr>
        <w:t xml:space="preserve"> </w:t>
      </w:r>
      <w:r>
        <w:t>"La</w:t>
      </w:r>
      <w:r>
        <w:rPr>
          <w:spacing w:val="-2"/>
        </w:rPr>
        <w:t xml:space="preserve"> </w:t>
      </w:r>
      <w:proofErr w:type="spellStart"/>
      <w:r>
        <w:t>Gayolle</w:t>
      </w:r>
      <w:proofErr w:type="spellEnd"/>
      <w:r>
        <w:t>",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l'ASC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Apollinaire</w:t>
      </w:r>
      <w:r>
        <w:rPr>
          <w:spacing w:val="-2"/>
        </w:rPr>
        <w:t xml:space="preserve"> </w:t>
      </w:r>
      <w:r>
        <w:t>(proche</w:t>
      </w:r>
      <w:r>
        <w:rPr>
          <w:spacing w:val="-2"/>
        </w:rPr>
        <w:t xml:space="preserve"> </w:t>
      </w:r>
      <w:r>
        <w:t>de Dijon),</w:t>
      </w:r>
      <w:r>
        <w:rPr>
          <w:spacing w:val="-2"/>
        </w:rPr>
        <w:t xml:space="preserve"> </w:t>
      </w:r>
      <w:r>
        <w:t>recherche un(e) chef(</w:t>
      </w:r>
      <w:proofErr w:type="spellStart"/>
      <w:r>
        <w:t>fe</w:t>
      </w:r>
      <w:proofErr w:type="spellEnd"/>
      <w:r>
        <w:t>)</w:t>
      </w:r>
      <w:r>
        <w:rPr>
          <w:spacing w:val="-1"/>
        </w:rPr>
        <w:t xml:space="preserve"> </w:t>
      </w:r>
      <w:r>
        <w:t>de Chœur pour la rentrée</w:t>
      </w:r>
      <w:r>
        <w:rPr>
          <w:spacing w:val="-1"/>
        </w:rPr>
        <w:t xml:space="preserve"> </w:t>
      </w:r>
      <w:r>
        <w:t>de septembre 202</w:t>
      </w:r>
      <w:r w:rsidR="001730B4">
        <w:t>5</w:t>
      </w:r>
      <w:r>
        <w:t>. Notre chorale a plus</w:t>
      </w:r>
      <w:r>
        <w:rPr>
          <w:spacing w:val="-2"/>
        </w:rPr>
        <w:t xml:space="preserve"> </w:t>
      </w:r>
      <w:r>
        <w:t>de 40 ans d'existence, est adhérente et impliquée au sein de l'association À Cœur Joie.</w:t>
      </w:r>
    </w:p>
    <w:p w14:paraId="0705D6A0" w14:textId="77777777" w:rsidR="001730B4" w:rsidRPr="00733766" w:rsidRDefault="001730B4">
      <w:pPr>
        <w:pStyle w:val="Corpsdetexte"/>
        <w:spacing w:line="276" w:lineRule="auto"/>
        <w:ind w:right="174" w:firstLine="708"/>
        <w:jc w:val="both"/>
        <w:rPr>
          <w:sz w:val="12"/>
          <w:szCs w:val="12"/>
        </w:rPr>
      </w:pPr>
    </w:p>
    <w:p w14:paraId="69A07B0E" w14:textId="77777777" w:rsidR="00305391" w:rsidRDefault="00000000">
      <w:pPr>
        <w:pStyle w:val="Corpsdetexte"/>
        <w:spacing w:line="276" w:lineRule="auto"/>
        <w:ind w:right="173" w:firstLine="708"/>
        <w:jc w:val="both"/>
      </w:pPr>
      <w:r>
        <w:t>C'est un chœur mixte de 45 personnes en 4 pupitres unis qui aiment chanter dans une ambiance chaleureuse et conviviale. Répertoire varié (variété française et étrangère, chant du monde, chant sacré, gospel...).</w:t>
      </w:r>
    </w:p>
    <w:p w14:paraId="66F3F664" w14:textId="77777777" w:rsidR="001730B4" w:rsidRPr="00733766" w:rsidRDefault="001730B4">
      <w:pPr>
        <w:pStyle w:val="Corpsdetexte"/>
        <w:spacing w:line="276" w:lineRule="auto"/>
        <w:ind w:right="173" w:firstLine="708"/>
        <w:jc w:val="both"/>
        <w:rPr>
          <w:sz w:val="12"/>
          <w:szCs w:val="12"/>
        </w:rPr>
      </w:pPr>
    </w:p>
    <w:p w14:paraId="4C9DB7BB" w14:textId="1374A590" w:rsidR="00305391" w:rsidRDefault="00000000">
      <w:pPr>
        <w:pStyle w:val="Corpsdetexte"/>
        <w:spacing w:before="2" w:line="276" w:lineRule="auto"/>
        <w:ind w:right="178" w:firstLine="708"/>
        <w:jc w:val="both"/>
      </w:pPr>
      <w:r>
        <w:t>Le chœur est désireux de continuer à progresser dans le chant et la technique vocale.</w:t>
      </w:r>
      <w:r w:rsidR="001730B4">
        <w:t xml:space="preserve"> </w:t>
      </w:r>
      <w:r>
        <w:t>Apprendre et chanter ensemble, partager des moments festifs ou la préparation d’un concert, tout cela fait notre identité.</w:t>
      </w:r>
    </w:p>
    <w:p w14:paraId="599E4D22" w14:textId="1E2CBA87" w:rsidR="00305391" w:rsidRDefault="00000000">
      <w:pPr>
        <w:pStyle w:val="Corpsdetexte"/>
        <w:spacing w:line="341" w:lineRule="exact"/>
        <w:ind w:left="821"/>
        <w:jc w:val="both"/>
        <w:rPr>
          <w:spacing w:val="-2"/>
        </w:rPr>
      </w:pPr>
      <w:r>
        <w:t>Un</w:t>
      </w:r>
      <w:r>
        <w:rPr>
          <w:spacing w:val="-12"/>
        </w:rPr>
        <w:t xml:space="preserve"> </w:t>
      </w:r>
      <w:r>
        <w:t>pianiste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guitariste</w:t>
      </w:r>
      <w:r>
        <w:rPr>
          <w:spacing w:val="-8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accompagnent</w:t>
      </w:r>
      <w:r>
        <w:rPr>
          <w:spacing w:val="-9"/>
        </w:rPr>
        <w:t xml:space="preserve"> </w:t>
      </w:r>
      <w:r>
        <w:t>lors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2"/>
        </w:rPr>
        <w:t>concerts</w:t>
      </w:r>
      <w:r w:rsidR="00733766">
        <w:rPr>
          <w:spacing w:val="-2"/>
        </w:rPr>
        <w:t xml:space="preserve"> et peuvent être</w:t>
      </w:r>
      <w:r w:rsidR="001029D6">
        <w:rPr>
          <w:spacing w:val="-2"/>
        </w:rPr>
        <w:t xml:space="preserve"> </w:t>
      </w:r>
    </w:p>
    <w:p w14:paraId="55514632" w14:textId="136AEE43" w:rsidR="001029D6" w:rsidRDefault="001029D6" w:rsidP="001029D6">
      <w:pPr>
        <w:pStyle w:val="Corpsdetexte"/>
        <w:spacing w:line="341" w:lineRule="exact"/>
        <w:jc w:val="both"/>
      </w:pPr>
      <w:proofErr w:type="gramStart"/>
      <w:r>
        <w:rPr>
          <w:spacing w:val="-2"/>
        </w:rPr>
        <w:t>présents</w:t>
      </w:r>
      <w:proofErr w:type="gramEnd"/>
      <w:r>
        <w:rPr>
          <w:spacing w:val="-2"/>
        </w:rPr>
        <w:t xml:space="preserve"> pour certaines répétitions.</w:t>
      </w:r>
    </w:p>
    <w:p w14:paraId="29020724" w14:textId="77777777" w:rsidR="00305391" w:rsidRDefault="00305391">
      <w:pPr>
        <w:pStyle w:val="Corpsdetexte"/>
        <w:spacing w:before="101"/>
        <w:ind w:left="0"/>
      </w:pPr>
    </w:p>
    <w:p w14:paraId="4DD8B83C" w14:textId="77777777" w:rsidR="00305391" w:rsidRPr="001730B4" w:rsidRDefault="00000000">
      <w:pPr>
        <w:pStyle w:val="Corpsdetexte"/>
        <w:ind w:left="821"/>
        <w:rPr>
          <w:b/>
          <w:bCs/>
        </w:rPr>
      </w:pPr>
      <w:r w:rsidRPr="001730B4">
        <w:rPr>
          <w:b/>
          <w:bCs/>
        </w:rPr>
        <w:t>Description</w:t>
      </w:r>
      <w:r w:rsidRPr="001730B4">
        <w:rPr>
          <w:b/>
          <w:bCs/>
          <w:spacing w:val="-9"/>
        </w:rPr>
        <w:t xml:space="preserve"> </w:t>
      </w:r>
      <w:r w:rsidRPr="001730B4">
        <w:rPr>
          <w:b/>
          <w:bCs/>
        </w:rPr>
        <w:t>du</w:t>
      </w:r>
      <w:r w:rsidRPr="001730B4">
        <w:rPr>
          <w:b/>
          <w:bCs/>
          <w:spacing w:val="-9"/>
        </w:rPr>
        <w:t xml:space="preserve"> </w:t>
      </w:r>
      <w:r w:rsidRPr="001730B4">
        <w:rPr>
          <w:b/>
          <w:bCs/>
        </w:rPr>
        <w:t>poste</w:t>
      </w:r>
      <w:r w:rsidRPr="001730B4">
        <w:rPr>
          <w:b/>
          <w:bCs/>
          <w:spacing w:val="-7"/>
        </w:rPr>
        <w:t xml:space="preserve"> </w:t>
      </w:r>
      <w:r w:rsidRPr="001730B4">
        <w:rPr>
          <w:b/>
          <w:bCs/>
          <w:spacing w:val="-10"/>
        </w:rPr>
        <w:t>:</w:t>
      </w:r>
    </w:p>
    <w:p w14:paraId="0E20AC91" w14:textId="2EFD2DEA" w:rsidR="00305391" w:rsidRDefault="00000000">
      <w:pPr>
        <w:pStyle w:val="Corpsdetexte"/>
        <w:spacing w:before="52" w:line="276" w:lineRule="auto"/>
        <w:ind w:right="96"/>
      </w:pPr>
      <w:r>
        <w:t>Les</w:t>
      </w:r>
      <w:r>
        <w:rPr>
          <w:spacing w:val="-16"/>
        </w:rPr>
        <w:t xml:space="preserve"> </w:t>
      </w:r>
      <w:r>
        <w:t>répétitions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2h</w:t>
      </w:r>
      <w:r>
        <w:rPr>
          <w:spacing w:val="-16"/>
        </w:rPr>
        <w:t xml:space="preserve"> </w:t>
      </w:r>
      <w:r>
        <w:t>par</w:t>
      </w:r>
      <w:r>
        <w:rPr>
          <w:spacing w:val="-16"/>
        </w:rPr>
        <w:t xml:space="preserve"> </w:t>
      </w:r>
      <w:r>
        <w:t>semaine</w:t>
      </w:r>
      <w:r>
        <w:rPr>
          <w:spacing w:val="-16"/>
        </w:rPr>
        <w:t xml:space="preserve"> </w:t>
      </w:r>
      <w:r>
        <w:t>ont</w:t>
      </w:r>
      <w:r>
        <w:rPr>
          <w:spacing w:val="-16"/>
        </w:rPr>
        <w:t xml:space="preserve"> </w:t>
      </w:r>
      <w:r>
        <w:t>lieu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jeudi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20h15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22h15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 w:rsidR="00D01B8C">
        <w:rPr>
          <w:spacing w:val="-16"/>
        </w:rPr>
        <w:t>la Maison des Associations</w:t>
      </w:r>
      <w:r w:rsidR="001029D6">
        <w:rPr>
          <w:spacing w:val="-16"/>
        </w:rPr>
        <w:t xml:space="preserve"> de</w:t>
      </w:r>
      <w:r w:rsidR="00D01B8C">
        <w:rPr>
          <w:spacing w:val="-16"/>
        </w:rPr>
        <w:t xml:space="preserve"> </w:t>
      </w:r>
      <w:r>
        <w:t>Saint</w:t>
      </w:r>
      <w:r>
        <w:rPr>
          <w:spacing w:val="-16"/>
        </w:rPr>
        <w:t xml:space="preserve"> </w:t>
      </w:r>
      <w:r>
        <w:t>Apollinaire, hors vacances scolaires</w:t>
      </w:r>
      <w:r w:rsidR="001029D6">
        <w:t>.</w:t>
      </w:r>
    </w:p>
    <w:p w14:paraId="1688F731" w14:textId="77777777" w:rsidR="00305391" w:rsidRDefault="00000000">
      <w:pPr>
        <w:pStyle w:val="Corpsdetexte"/>
        <w:spacing w:before="1" w:line="276" w:lineRule="auto"/>
        <w:ind w:right="96"/>
      </w:pPr>
      <w:r>
        <w:t>1 à 2 week-ends de travail dans l'année permettent de préparer les 2 ou 3 concerts donnés à Saint Apollinaire ou à l'extérieur.</w:t>
      </w:r>
    </w:p>
    <w:p w14:paraId="1F7FD557" w14:textId="77777777" w:rsidR="00305391" w:rsidRDefault="00000000">
      <w:pPr>
        <w:pStyle w:val="Corpsdetexte"/>
        <w:spacing w:line="340" w:lineRule="exact"/>
      </w:pPr>
      <w:r>
        <w:t>Le</w:t>
      </w:r>
      <w:r>
        <w:rPr>
          <w:spacing w:val="-6"/>
        </w:rPr>
        <w:t xml:space="preserve"> </w:t>
      </w:r>
      <w:r>
        <w:t>poste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rPr>
          <w:spacing w:val="-2"/>
        </w:rPr>
        <w:t>rémunéré.</w:t>
      </w:r>
    </w:p>
    <w:p w14:paraId="06282979" w14:textId="698E9ECC" w:rsidR="00305391" w:rsidRDefault="00305391">
      <w:pPr>
        <w:pStyle w:val="Corpsdetexte"/>
        <w:spacing w:before="104"/>
        <w:ind w:left="0"/>
      </w:pPr>
    </w:p>
    <w:p w14:paraId="4DCBC9A5" w14:textId="616123C9" w:rsidR="00305391" w:rsidRPr="001730B4" w:rsidRDefault="00000000">
      <w:pPr>
        <w:pStyle w:val="Corpsdetexte"/>
        <w:ind w:left="821"/>
        <w:rPr>
          <w:b/>
          <w:bCs/>
        </w:rPr>
      </w:pPr>
      <w:r w:rsidRPr="001730B4">
        <w:rPr>
          <w:b/>
          <w:bCs/>
        </w:rPr>
        <w:t>Profil</w:t>
      </w:r>
      <w:r w:rsidRPr="001730B4">
        <w:rPr>
          <w:b/>
          <w:bCs/>
          <w:spacing w:val="-13"/>
        </w:rPr>
        <w:t xml:space="preserve"> </w:t>
      </w:r>
      <w:r w:rsidRPr="001730B4">
        <w:rPr>
          <w:b/>
          <w:bCs/>
        </w:rPr>
        <w:t>recherché</w:t>
      </w:r>
      <w:r w:rsidRPr="001730B4">
        <w:rPr>
          <w:b/>
          <w:bCs/>
          <w:spacing w:val="-13"/>
        </w:rPr>
        <w:t xml:space="preserve"> </w:t>
      </w:r>
      <w:r w:rsidRPr="001730B4">
        <w:rPr>
          <w:b/>
          <w:bCs/>
          <w:spacing w:val="-10"/>
        </w:rPr>
        <w:t>:</w:t>
      </w:r>
    </w:p>
    <w:p w14:paraId="1E038BBF" w14:textId="256598BC" w:rsidR="00305391" w:rsidRDefault="001730B4">
      <w:pPr>
        <w:pStyle w:val="Paragraphedeliste"/>
        <w:numPr>
          <w:ilvl w:val="0"/>
          <w:numId w:val="1"/>
        </w:numPr>
        <w:tabs>
          <w:tab w:val="left" w:pos="249"/>
        </w:tabs>
        <w:spacing w:line="273" w:lineRule="auto"/>
        <w:ind w:right="180" w:firstLine="0"/>
        <w:rPr>
          <w:sz w:val="28"/>
        </w:rPr>
      </w:pPr>
      <w:r>
        <w:rPr>
          <w:spacing w:val="-2"/>
          <w:sz w:val="28"/>
        </w:rPr>
        <w:t>Être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formé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à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direction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chœur</w:t>
      </w:r>
      <w:r w:rsidR="00607BCD">
        <w:rPr>
          <w:spacing w:val="-2"/>
          <w:sz w:val="28"/>
        </w:rPr>
        <w:t xml:space="preserve"> et </w:t>
      </w:r>
      <w:r>
        <w:rPr>
          <w:spacing w:val="-2"/>
          <w:sz w:val="28"/>
        </w:rPr>
        <w:t>avoir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l’expérience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en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direction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chœur</w:t>
      </w:r>
    </w:p>
    <w:p w14:paraId="0914D8D6" w14:textId="77777777" w:rsidR="00305391" w:rsidRPr="001730B4" w:rsidRDefault="00000000">
      <w:pPr>
        <w:pStyle w:val="Paragraphedeliste"/>
        <w:numPr>
          <w:ilvl w:val="0"/>
          <w:numId w:val="1"/>
        </w:numPr>
        <w:tabs>
          <w:tab w:val="left" w:pos="261"/>
        </w:tabs>
        <w:spacing w:before="5"/>
        <w:ind w:left="261" w:hanging="149"/>
        <w:rPr>
          <w:sz w:val="28"/>
        </w:rPr>
      </w:pPr>
      <w:r>
        <w:rPr>
          <w:sz w:val="28"/>
        </w:rPr>
        <w:t>Être</w:t>
      </w:r>
      <w:r>
        <w:rPr>
          <w:spacing w:val="-9"/>
          <w:sz w:val="28"/>
        </w:rPr>
        <w:t xml:space="preserve"> </w:t>
      </w:r>
      <w:r>
        <w:rPr>
          <w:sz w:val="28"/>
        </w:rPr>
        <w:t>motivé</w:t>
      </w:r>
      <w:r>
        <w:rPr>
          <w:spacing w:val="-8"/>
          <w:sz w:val="28"/>
        </w:rPr>
        <w:t xml:space="preserve"> </w:t>
      </w:r>
      <w:r>
        <w:rPr>
          <w:sz w:val="28"/>
        </w:rPr>
        <w:t>par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direction</w:t>
      </w:r>
      <w:r>
        <w:rPr>
          <w:spacing w:val="-9"/>
          <w:sz w:val="28"/>
        </w:rPr>
        <w:t xml:space="preserve"> </w:t>
      </w:r>
      <w:r>
        <w:rPr>
          <w:sz w:val="28"/>
        </w:rPr>
        <w:t>d’un</w:t>
      </w:r>
      <w:r>
        <w:rPr>
          <w:spacing w:val="-6"/>
          <w:sz w:val="28"/>
        </w:rPr>
        <w:t xml:space="preserve"> </w:t>
      </w:r>
      <w:r>
        <w:rPr>
          <w:sz w:val="28"/>
        </w:rPr>
        <w:t>chœur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amateur</w:t>
      </w:r>
    </w:p>
    <w:p w14:paraId="1434D3B2" w14:textId="10B2AE13" w:rsidR="001730B4" w:rsidRDefault="001730B4">
      <w:pPr>
        <w:pStyle w:val="Paragraphedeliste"/>
        <w:numPr>
          <w:ilvl w:val="0"/>
          <w:numId w:val="1"/>
        </w:numPr>
        <w:tabs>
          <w:tab w:val="left" w:pos="261"/>
        </w:tabs>
        <w:spacing w:before="5"/>
        <w:ind w:left="261" w:hanging="149"/>
        <w:rPr>
          <w:sz w:val="28"/>
        </w:rPr>
      </w:pPr>
      <w:r>
        <w:rPr>
          <w:spacing w:val="-2"/>
          <w:sz w:val="28"/>
        </w:rPr>
        <w:t xml:space="preserve">Avoir du dynamisme, de la </w:t>
      </w:r>
      <w:r w:rsidR="00607BCD">
        <w:rPr>
          <w:spacing w:val="-2"/>
          <w:sz w:val="28"/>
        </w:rPr>
        <w:t>sérénité, de l’exigence et de la bienveillance</w:t>
      </w:r>
    </w:p>
    <w:p w14:paraId="7FCF30ED" w14:textId="33C85546" w:rsidR="00305391" w:rsidRDefault="00000000">
      <w:pPr>
        <w:pStyle w:val="Paragraphedeliste"/>
        <w:numPr>
          <w:ilvl w:val="0"/>
          <w:numId w:val="1"/>
        </w:numPr>
        <w:tabs>
          <w:tab w:val="left" w:pos="261"/>
        </w:tabs>
        <w:ind w:left="261" w:hanging="149"/>
        <w:rPr>
          <w:sz w:val="28"/>
        </w:rPr>
      </w:pPr>
      <w:r>
        <w:rPr>
          <w:sz w:val="28"/>
        </w:rPr>
        <w:t>Habiter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préférence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région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dijonnaise</w:t>
      </w:r>
    </w:p>
    <w:p w14:paraId="4A94F43A" w14:textId="798D9CA2" w:rsidR="00305391" w:rsidRDefault="00305391">
      <w:pPr>
        <w:pStyle w:val="Corpsdetexte"/>
        <w:spacing w:before="51"/>
        <w:ind w:left="0"/>
      </w:pPr>
    </w:p>
    <w:p w14:paraId="0AFD012A" w14:textId="2FCA3E48" w:rsidR="001730B4" w:rsidRPr="001730B4" w:rsidRDefault="00000000">
      <w:pPr>
        <w:pStyle w:val="Corpsdetexte"/>
        <w:rPr>
          <w:b/>
          <w:bCs/>
        </w:rPr>
      </w:pPr>
      <w:r w:rsidRPr="001730B4">
        <w:rPr>
          <w:b/>
          <w:bCs/>
        </w:rPr>
        <w:t>Renseignements</w:t>
      </w:r>
      <w:r w:rsidRPr="001730B4">
        <w:rPr>
          <w:b/>
          <w:bCs/>
          <w:spacing w:val="-15"/>
        </w:rPr>
        <w:t xml:space="preserve"> </w:t>
      </w:r>
      <w:r w:rsidRPr="001730B4">
        <w:rPr>
          <w:b/>
          <w:bCs/>
        </w:rPr>
        <w:t>complémentaires</w:t>
      </w:r>
      <w:r w:rsidRPr="001730B4">
        <w:rPr>
          <w:b/>
          <w:bCs/>
          <w:spacing w:val="-15"/>
        </w:rPr>
        <w:t xml:space="preserve"> </w:t>
      </w:r>
      <w:r w:rsidR="001730B4" w:rsidRPr="001730B4">
        <w:rPr>
          <w:b/>
          <w:bCs/>
          <w:spacing w:val="-15"/>
        </w:rPr>
        <w:t xml:space="preserve">et candidature (avec CV) à envoyer à </w:t>
      </w:r>
      <w:r w:rsidR="001730B4" w:rsidRPr="001730B4">
        <w:rPr>
          <w:b/>
          <w:bCs/>
        </w:rPr>
        <w:t>la p</w:t>
      </w:r>
      <w:r w:rsidRPr="001730B4">
        <w:rPr>
          <w:b/>
          <w:bCs/>
        </w:rPr>
        <w:t>résident</w:t>
      </w:r>
      <w:r w:rsidR="001730B4" w:rsidRPr="001730B4">
        <w:rPr>
          <w:b/>
          <w:bCs/>
        </w:rPr>
        <w:t xml:space="preserve">e : </w:t>
      </w:r>
    </w:p>
    <w:p w14:paraId="4F6A1FEC" w14:textId="66FF2032" w:rsidR="00305391" w:rsidRDefault="001627DA">
      <w:pPr>
        <w:pStyle w:val="Corpsdetexte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625CE1C" wp14:editId="1EE27D6F">
            <wp:simplePos x="0" y="0"/>
            <wp:positionH relativeFrom="page">
              <wp:posOffset>3916680</wp:posOffset>
            </wp:positionH>
            <wp:positionV relativeFrom="paragraph">
              <wp:posOffset>332105</wp:posOffset>
            </wp:positionV>
            <wp:extent cx="1844040" cy="746760"/>
            <wp:effectExtent l="0" t="0" r="381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87840" behindDoc="1" locked="0" layoutInCell="1" allowOverlap="1" wp14:anchorId="2ADC181F" wp14:editId="6F6CC39C">
            <wp:simplePos x="0" y="0"/>
            <wp:positionH relativeFrom="page">
              <wp:posOffset>1722120</wp:posOffset>
            </wp:positionH>
            <wp:positionV relativeFrom="paragraph">
              <wp:posOffset>461645</wp:posOffset>
            </wp:positionV>
            <wp:extent cx="1485900" cy="563880"/>
            <wp:effectExtent l="0" t="0" r="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1730B4" w:rsidRPr="001730B4">
          <w:rPr>
            <w:rStyle w:val="Lienhypertexte"/>
            <w:color w:val="auto"/>
            <w:u w:val="none"/>
          </w:rPr>
          <w:t>pascale.bonnot21800@gmail.com</w:t>
        </w:r>
      </w:hyperlink>
      <w:r w:rsidR="001730B4">
        <w:t xml:space="preserve"> / 06.83.</w:t>
      </w:r>
      <w:r w:rsidR="00685E9E">
        <w:t>29.33.62</w:t>
      </w:r>
    </w:p>
    <w:p w14:paraId="35578C2F" w14:textId="22286BC3" w:rsidR="00305391" w:rsidRDefault="00305391">
      <w:pPr>
        <w:pStyle w:val="Corpsdetexte"/>
        <w:spacing w:before="90"/>
        <w:ind w:left="0"/>
        <w:rPr>
          <w:sz w:val="20"/>
        </w:rPr>
      </w:pPr>
    </w:p>
    <w:sectPr w:rsidR="00305391" w:rsidSect="001730B4">
      <w:type w:val="continuous"/>
      <w:pgSz w:w="11910" w:h="16840"/>
      <w:pgMar w:top="709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470E4"/>
    <w:multiLevelType w:val="hybridMultilevel"/>
    <w:tmpl w:val="7520C13C"/>
    <w:lvl w:ilvl="0" w:tplc="9666658E">
      <w:numFmt w:val="bullet"/>
      <w:lvlText w:val="-"/>
      <w:lvlJc w:val="left"/>
      <w:pPr>
        <w:ind w:left="112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500EB664">
      <w:numFmt w:val="bullet"/>
      <w:lvlText w:val="•"/>
      <w:lvlJc w:val="left"/>
      <w:pPr>
        <w:ind w:left="1100" w:hanging="138"/>
      </w:pPr>
      <w:rPr>
        <w:rFonts w:hint="default"/>
        <w:lang w:val="fr-FR" w:eastAsia="en-US" w:bidi="ar-SA"/>
      </w:rPr>
    </w:lvl>
    <w:lvl w:ilvl="2" w:tplc="B42A49D2">
      <w:numFmt w:val="bullet"/>
      <w:lvlText w:val="•"/>
      <w:lvlJc w:val="left"/>
      <w:pPr>
        <w:ind w:left="2081" w:hanging="138"/>
      </w:pPr>
      <w:rPr>
        <w:rFonts w:hint="default"/>
        <w:lang w:val="fr-FR" w:eastAsia="en-US" w:bidi="ar-SA"/>
      </w:rPr>
    </w:lvl>
    <w:lvl w:ilvl="3" w:tplc="53BE0130">
      <w:numFmt w:val="bullet"/>
      <w:lvlText w:val="•"/>
      <w:lvlJc w:val="left"/>
      <w:pPr>
        <w:ind w:left="3061" w:hanging="138"/>
      </w:pPr>
      <w:rPr>
        <w:rFonts w:hint="default"/>
        <w:lang w:val="fr-FR" w:eastAsia="en-US" w:bidi="ar-SA"/>
      </w:rPr>
    </w:lvl>
    <w:lvl w:ilvl="4" w:tplc="D1C4FF46">
      <w:numFmt w:val="bullet"/>
      <w:lvlText w:val="•"/>
      <w:lvlJc w:val="left"/>
      <w:pPr>
        <w:ind w:left="4042" w:hanging="138"/>
      </w:pPr>
      <w:rPr>
        <w:rFonts w:hint="default"/>
        <w:lang w:val="fr-FR" w:eastAsia="en-US" w:bidi="ar-SA"/>
      </w:rPr>
    </w:lvl>
    <w:lvl w:ilvl="5" w:tplc="BB868F4A">
      <w:numFmt w:val="bullet"/>
      <w:lvlText w:val="•"/>
      <w:lvlJc w:val="left"/>
      <w:pPr>
        <w:ind w:left="5023" w:hanging="138"/>
      </w:pPr>
      <w:rPr>
        <w:rFonts w:hint="default"/>
        <w:lang w:val="fr-FR" w:eastAsia="en-US" w:bidi="ar-SA"/>
      </w:rPr>
    </w:lvl>
    <w:lvl w:ilvl="6" w:tplc="8C8E895E">
      <w:numFmt w:val="bullet"/>
      <w:lvlText w:val="•"/>
      <w:lvlJc w:val="left"/>
      <w:pPr>
        <w:ind w:left="6003" w:hanging="138"/>
      </w:pPr>
      <w:rPr>
        <w:rFonts w:hint="default"/>
        <w:lang w:val="fr-FR" w:eastAsia="en-US" w:bidi="ar-SA"/>
      </w:rPr>
    </w:lvl>
    <w:lvl w:ilvl="7" w:tplc="7F58CD18">
      <w:numFmt w:val="bullet"/>
      <w:lvlText w:val="•"/>
      <w:lvlJc w:val="left"/>
      <w:pPr>
        <w:ind w:left="6984" w:hanging="138"/>
      </w:pPr>
      <w:rPr>
        <w:rFonts w:hint="default"/>
        <w:lang w:val="fr-FR" w:eastAsia="en-US" w:bidi="ar-SA"/>
      </w:rPr>
    </w:lvl>
    <w:lvl w:ilvl="8" w:tplc="B97A051C">
      <w:numFmt w:val="bullet"/>
      <w:lvlText w:val="•"/>
      <w:lvlJc w:val="left"/>
      <w:pPr>
        <w:ind w:left="7965" w:hanging="138"/>
      </w:pPr>
      <w:rPr>
        <w:rFonts w:hint="default"/>
        <w:lang w:val="fr-FR" w:eastAsia="en-US" w:bidi="ar-SA"/>
      </w:rPr>
    </w:lvl>
  </w:abstractNum>
  <w:num w:numId="1" w16cid:durableId="81837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91"/>
    <w:rsid w:val="001029D6"/>
    <w:rsid w:val="00141BE5"/>
    <w:rsid w:val="001627DA"/>
    <w:rsid w:val="001671EF"/>
    <w:rsid w:val="001730B4"/>
    <w:rsid w:val="00305391"/>
    <w:rsid w:val="00607BCD"/>
    <w:rsid w:val="00685E9E"/>
    <w:rsid w:val="00733766"/>
    <w:rsid w:val="009E05C9"/>
    <w:rsid w:val="00D01B8C"/>
    <w:rsid w:val="00E4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2A54"/>
  <w15:docId w15:val="{54BEAD86-6CAE-43F6-AFA2-B0D0FE96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58"/>
      <w:ind w:left="301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52"/>
      <w:ind w:left="261" w:hanging="14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730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scale.bonnot218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BA62-30A9-4DA9-940F-9606F08D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Pascale Bonnot</cp:lastModifiedBy>
  <cp:revision>7</cp:revision>
  <dcterms:created xsi:type="dcterms:W3CDTF">2025-04-30T15:58:00Z</dcterms:created>
  <dcterms:modified xsi:type="dcterms:W3CDTF">2025-05-06T08:02:00Z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